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EF78" w14:textId="53F65AA2" w:rsidR="00087A0D" w:rsidRPr="00616498" w:rsidRDefault="00E40A5F" w:rsidP="00762BC8">
      <w:pPr>
        <w:pStyle w:val="Ingenmellomrom"/>
        <w:rPr>
          <w:b/>
          <w:sz w:val="28"/>
          <w:lang w:val="nn-NO"/>
        </w:rPr>
      </w:pPr>
      <w:r>
        <w:rPr>
          <w:b/>
          <w:sz w:val="28"/>
          <w:lang w:val="nn-NO"/>
        </w:rPr>
        <w:t>Nominasjons</w:t>
      </w:r>
      <w:r w:rsidR="00067AA8">
        <w:rPr>
          <w:b/>
          <w:sz w:val="28"/>
          <w:lang w:val="nn-NO"/>
        </w:rPr>
        <w:t>skjema for k</w:t>
      </w:r>
      <w:r w:rsidR="00172BFF" w:rsidRPr="00616498">
        <w:rPr>
          <w:b/>
          <w:sz w:val="28"/>
          <w:lang w:val="nn-NO"/>
        </w:rPr>
        <w:t>larspråksprisen for staten</w:t>
      </w:r>
    </w:p>
    <w:p w14:paraId="4DD6952D" w14:textId="77777777" w:rsidR="006A556F" w:rsidRPr="00616498" w:rsidRDefault="006A556F" w:rsidP="00762BC8">
      <w:pPr>
        <w:pStyle w:val="Ingenmellomrom"/>
        <w:rPr>
          <w:b/>
          <w:sz w:val="28"/>
          <w:lang w:val="nn-NO"/>
        </w:rPr>
      </w:pPr>
    </w:p>
    <w:p w14:paraId="20EAAE9A" w14:textId="77777777" w:rsidR="00654E3D" w:rsidRDefault="00FD0893" w:rsidP="00762BC8">
      <w:pPr>
        <w:pStyle w:val="Ingenmellomrom"/>
        <w:rPr>
          <w:sz w:val="22"/>
          <w:szCs w:val="22"/>
          <w:lang w:val="nn-NO"/>
        </w:rPr>
      </w:pPr>
      <w:r w:rsidRPr="00FD0893">
        <w:rPr>
          <w:sz w:val="22"/>
          <w:szCs w:val="22"/>
          <w:lang w:val="nn-NO"/>
        </w:rPr>
        <w:t xml:space="preserve">Prisen </w:t>
      </w:r>
      <w:r w:rsidR="00337182">
        <w:rPr>
          <w:sz w:val="22"/>
          <w:szCs w:val="22"/>
          <w:lang w:val="nn-NO"/>
        </w:rPr>
        <w:t xml:space="preserve">blir </w:t>
      </w:r>
      <w:r>
        <w:rPr>
          <w:sz w:val="22"/>
          <w:szCs w:val="22"/>
          <w:lang w:val="nn-NO"/>
        </w:rPr>
        <w:t>delt ut til eit statleg organ som har</w:t>
      </w:r>
      <w:r w:rsidR="00337182">
        <w:rPr>
          <w:sz w:val="22"/>
          <w:szCs w:val="22"/>
          <w:lang w:val="nn-NO"/>
        </w:rPr>
        <w:t xml:space="preserve"> utført eit målretta og ambisiøst </w:t>
      </w:r>
      <w:r w:rsidR="005C605E">
        <w:rPr>
          <w:sz w:val="22"/>
          <w:szCs w:val="22"/>
          <w:lang w:val="nn-NO"/>
        </w:rPr>
        <w:t>klarspråksarbeid</w:t>
      </w:r>
      <w:r>
        <w:rPr>
          <w:sz w:val="22"/>
          <w:szCs w:val="22"/>
          <w:lang w:val="nn-NO"/>
        </w:rPr>
        <w:t>. Med statsorgan meiner vi i denne samanhengen statlege forvaltningsorgan og helseføretak.</w:t>
      </w:r>
    </w:p>
    <w:p w14:paraId="3769BB5A" w14:textId="77777777" w:rsidR="00654E3D" w:rsidRDefault="00654E3D" w:rsidP="00762BC8">
      <w:pPr>
        <w:pStyle w:val="Ingenmellomrom"/>
        <w:rPr>
          <w:sz w:val="22"/>
          <w:szCs w:val="22"/>
          <w:lang w:val="nn-NO"/>
        </w:rPr>
      </w:pPr>
    </w:p>
    <w:p w14:paraId="0ED97121" w14:textId="67E1C7DB" w:rsidR="00762BC8" w:rsidRDefault="00693F7C" w:rsidP="00762BC8">
      <w:pPr>
        <w:pStyle w:val="Ingenmellomrom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Prisen kan gå til </w:t>
      </w:r>
      <w:r w:rsidR="00812DCB">
        <w:rPr>
          <w:sz w:val="22"/>
          <w:szCs w:val="22"/>
          <w:lang w:val="nn-NO"/>
        </w:rPr>
        <w:t>eit samarbeid om klarspråk mellom to eller fleire statsorgan.</w:t>
      </w:r>
      <w:r w:rsidR="004C1BB0">
        <w:rPr>
          <w:sz w:val="22"/>
          <w:szCs w:val="22"/>
          <w:lang w:val="nn-NO"/>
        </w:rPr>
        <w:t xml:space="preserve"> Prisen kan også gå </w:t>
      </w:r>
      <w:r w:rsidR="007F62A0">
        <w:rPr>
          <w:sz w:val="22"/>
          <w:szCs w:val="22"/>
          <w:lang w:val="nn-NO"/>
        </w:rPr>
        <w:t>til eit samarbeid om klarspråk mellom fleire offentlege organ dersom eitt eller fleire statlege organ har hatt hovudansvaret for samarbeidet.</w:t>
      </w:r>
    </w:p>
    <w:p w14:paraId="3AA63060" w14:textId="77777777" w:rsidR="00FD0893" w:rsidRPr="00FD0893" w:rsidRDefault="00FD0893" w:rsidP="00762BC8">
      <w:pPr>
        <w:pStyle w:val="Ingenmellomrom"/>
        <w:rPr>
          <w:sz w:val="22"/>
          <w:szCs w:val="22"/>
          <w:lang w:val="nn-NO"/>
        </w:rPr>
      </w:pPr>
    </w:p>
    <w:p w14:paraId="0DA810EB" w14:textId="190DA9F2" w:rsidR="00CC7A79" w:rsidRPr="00341F09" w:rsidRDefault="006A556F" w:rsidP="006A556F">
      <w:pPr>
        <w:pStyle w:val="Ingenmellomrom"/>
        <w:rPr>
          <w:sz w:val="22"/>
          <w:szCs w:val="22"/>
          <w:lang w:val="nn-NO"/>
        </w:rPr>
      </w:pPr>
      <w:r w:rsidRPr="00341F09">
        <w:rPr>
          <w:sz w:val="22"/>
          <w:szCs w:val="22"/>
          <w:lang w:val="nn-NO"/>
        </w:rPr>
        <w:t>Vi bed alle</w:t>
      </w:r>
      <w:r w:rsidR="000E14A9">
        <w:rPr>
          <w:sz w:val="22"/>
          <w:szCs w:val="22"/>
          <w:lang w:val="nn-NO"/>
        </w:rPr>
        <w:t xml:space="preserve"> som vil </w:t>
      </w:r>
      <w:r w:rsidR="00E40A5F">
        <w:rPr>
          <w:sz w:val="22"/>
          <w:szCs w:val="22"/>
          <w:lang w:val="nn-NO"/>
        </w:rPr>
        <w:t>nominere seg til</w:t>
      </w:r>
      <w:r w:rsidR="000E14A9">
        <w:rPr>
          <w:sz w:val="22"/>
          <w:szCs w:val="22"/>
          <w:lang w:val="nn-NO"/>
        </w:rPr>
        <w:t xml:space="preserve"> prisen</w:t>
      </w:r>
      <w:r w:rsidR="00264FB1">
        <w:rPr>
          <w:sz w:val="22"/>
          <w:szCs w:val="22"/>
          <w:lang w:val="nn-NO"/>
        </w:rPr>
        <w:t>,</w:t>
      </w:r>
      <w:r w:rsidRPr="00341F09">
        <w:rPr>
          <w:sz w:val="22"/>
          <w:szCs w:val="22"/>
          <w:lang w:val="nn-NO"/>
        </w:rPr>
        <w:t xml:space="preserve"> om å </w:t>
      </w:r>
      <w:r w:rsidR="001A5005">
        <w:rPr>
          <w:sz w:val="22"/>
          <w:szCs w:val="22"/>
          <w:lang w:val="nn-NO"/>
        </w:rPr>
        <w:t xml:space="preserve">svara på spørsmåla </w:t>
      </w:r>
      <w:r w:rsidR="00A25578">
        <w:rPr>
          <w:sz w:val="22"/>
          <w:szCs w:val="22"/>
          <w:lang w:val="nn-NO"/>
        </w:rPr>
        <w:t>nedanfor</w:t>
      </w:r>
      <w:r w:rsidR="00A25578" w:rsidRPr="00341F09">
        <w:rPr>
          <w:sz w:val="22"/>
          <w:szCs w:val="22"/>
          <w:lang w:val="nn-NO"/>
        </w:rPr>
        <w:t xml:space="preserve"> </w:t>
      </w:r>
      <w:r w:rsidRPr="00341F09">
        <w:rPr>
          <w:sz w:val="22"/>
          <w:szCs w:val="22"/>
          <w:lang w:val="nn-NO"/>
        </w:rPr>
        <w:t xml:space="preserve">og sende </w:t>
      </w:r>
      <w:r w:rsidR="00A25578">
        <w:rPr>
          <w:sz w:val="22"/>
          <w:szCs w:val="22"/>
          <w:lang w:val="nn-NO"/>
        </w:rPr>
        <w:t>skjemaet</w:t>
      </w:r>
      <w:r w:rsidR="00A25578" w:rsidRPr="00341F09">
        <w:rPr>
          <w:sz w:val="22"/>
          <w:szCs w:val="22"/>
          <w:lang w:val="nn-NO"/>
        </w:rPr>
        <w:t xml:space="preserve"> </w:t>
      </w:r>
      <w:r w:rsidR="000259C2">
        <w:rPr>
          <w:sz w:val="22"/>
          <w:szCs w:val="22"/>
          <w:lang w:val="nn-NO"/>
        </w:rPr>
        <w:t xml:space="preserve">til </w:t>
      </w:r>
      <w:r w:rsidR="00F81714" w:rsidRPr="00F81714">
        <w:rPr>
          <w:sz w:val="22"/>
          <w:szCs w:val="22"/>
          <w:lang w:val="nn-NO"/>
        </w:rPr>
        <w:t>ssb@sprakradet.no</w:t>
      </w:r>
      <w:r w:rsidR="00F81714">
        <w:rPr>
          <w:sz w:val="22"/>
          <w:szCs w:val="22"/>
          <w:lang w:val="nn-NO"/>
        </w:rPr>
        <w:t xml:space="preserve"> s</w:t>
      </w:r>
      <w:r w:rsidR="000259C2">
        <w:rPr>
          <w:sz w:val="22"/>
          <w:szCs w:val="22"/>
          <w:lang w:val="nn-NO"/>
        </w:rPr>
        <w:t xml:space="preserve">einast </w:t>
      </w:r>
      <w:r w:rsidR="00204719">
        <w:rPr>
          <w:b/>
          <w:bCs/>
          <w:sz w:val="22"/>
          <w:szCs w:val="22"/>
          <w:lang w:val="nn-NO"/>
        </w:rPr>
        <w:t>fredag</w:t>
      </w:r>
      <w:r w:rsidR="000259C2" w:rsidRPr="00627503">
        <w:rPr>
          <w:b/>
          <w:bCs/>
          <w:sz w:val="22"/>
          <w:szCs w:val="22"/>
          <w:lang w:val="nn-NO"/>
        </w:rPr>
        <w:t xml:space="preserve"> </w:t>
      </w:r>
      <w:r w:rsidR="005E757C" w:rsidRPr="008754F2">
        <w:rPr>
          <w:b/>
          <w:bCs/>
          <w:sz w:val="22"/>
          <w:szCs w:val="22"/>
          <w:lang w:val="nn-NO"/>
        </w:rPr>
        <w:t>1</w:t>
      </w:r>
      <w:r w:rsidR="00204719">
        <w:rPr>
          <w:b/>
          <w:bCs/>
          <w:sz w:val="22"/>
          <w:szCs w:val="22"/>
          <w:lang w:val="nn-NO"/>
        </w:rPr>
        <w:t>5</w:t>
      </w:r>
      <w:r w:rsidR="000259C2" w:rsidRPr="008754F2">
        <w:rPr>
          <w:b/>
          <w:bCs/>
          <w:sz w:val="22"/>
          <w:szCs w:val="22"/>
          <w:lang w:val="nn-NO"/>
        </w:rPr>
        <w:t xml:space="preserve">. </w:t>
      </w:r>
      <w:r w:rsidR="00204719">
        <w:rPr>
          <w:b/>
          <w:bCs/>
          <w:sz w:val="22"/>
          <w:szCs w:val="22"/>
          <w:lang w:val="nn-NO"/>
        </w:rPr>
        <w:t>mai</w:t>
      </w:r>
      <w:r w:rsidR="002664A7" w:rsidRPr="008754F2">
        <w:rPr>
          <w:b/>
          <w:bCs/>
          <w:sz w:val="22"/>
          <w:szCs w:val="22"/>
          <w:lang w:val="nn-NO"/>
        </w:rPr>
        <w:t xml:space="preserve"> 202</w:t>
      </w:r>
      <w:r w:rsidR="00633EFA" w:rsidRPr="008754F2">
        <w:rPr>
          <w:b/>
          <w:bCs/>
          <w:sz w:val="22"/>
          <w:szCs w:val="22"/>
          <w:lang w:val="nn-NO"/>
        </w:rPr>
        <w:t>6</w:t>
      </w:r>
      <w:r w:rsidRPr="00341F09">
        <w:rPr>
          <w:sz w:val="22"/>
          <w:szCs w:val="22"/>
          <w:lang w:val="nn-NO"/>
        </w:rPr>
        <w:t>.</w:t>
      </w:r>
      <w:r w:rsidR="008D1710">
        <w:rPr>
          <w:sz w:val="22"/>
          <w:szCs w:val="22"/>
          <w:lang w:val="nn-NO"/>
        </w:rPr>
        <w:t xml:space="preserve"> </w:t>
      </w:r>
      <w:r w:rsidR="00231AAE">
        <w:rPr>
          <w:sz w:val="22"/>
          <w:szCs w:val="22"/>
          <w:lang w:val="nn-NO"/>
        </w:rPr>
        <w:t>Teksten i n</w:t>
      </w:r>
      <w:r w:rsidR="008B19C8">
        <w:rPr>
          <w:sz w:val="22"/>
          <w:szCs w:val="22"/>
          <w:lang w:val="nn-NO"/>
        </w:rPr>
        <w:t xml:space="preserve">ominasjonen </w:t>
      </w:r>
      <w:r w:rsidR="008D1710">
        <w:rPr>
          <w:sz w:val="22"/>
          <w:szCs w:val="22"/>
          <w:lang w:val="nn-NO"/>
        </w:rPr>
        <w:t xml:space="preserve">bør ikkje vera </w:t>
      </w:r>
      <w:r w:rsidR="006F6F62">
        <w:rPr>
          <w:sz w:val="22"/>
          <w:szCs w:val="22"/>
          <w:lang w:val="nn-NO"/>
        </w:rPr>
        <w:t>leng</w:t>
      </w:r>
      <w:r w:rsidR="0030155D">
        <w:rPr>
          <w:sz w:val="22"/>
          <w:szCs w:val="22"/>
          <w:lang w:val="nn-NO"/>
        </w:rPr>
        <w:t>re</w:t>
      </w:r>
      <w:r w:rsidR="008D1710">
        <w:rPr>
          <w:sz w:val="22"/>
          <w:szCs w:val="22"/>
          <w:lang w:val="nn-NO"/>
        </w:rPr>
        <w:t xml:space="preserve"> enn </w:t>
      </w:r>
      <w:r w:rsidR="003E6A93">
        <w:rPr>
          <w:sz w:val="22"/>
          <w:szCs w:val="22"/>
          <w:lang w:val="nn-NO"/>
        </w:rPr>
        <w:t>10 000</w:t>
      </w:r>
      <w:r w:rsidR="008D1710">
        <w:rPr>
          <w:sz w:val="22"/>
          <w:szCs w:val="22"/>
          <w:lang w:val="nn-NO"/>
        </w:rPr>
        <w:t xml:space="preserve"> teikn med mellomrom.</w:t>
      </w:r>
      <w:r w:rsidR="00627503">
        <w:rPr>
          <w:sz w:val="22"/>
          <w:szCs w:val="22"/>
          <w:lang w:val="nn-NO"/>
        </w:rPr>
        <w:t xml:space="preserve"> </w:t>
      </w:r>
      <w:r w:rsidR="00CC7A79">
        <w:rPr>
          <w:sz w:val="22"/>
          <w:szCs w:val="22"/>
          <w:lang w:val="nn-NO"/>
        </w:rPr>
        <w:t xml:space="preserve">Om du vil nominere ei anna verksemd enn di eiga, kan du sende ein e-post til </w:t>
      </w:r>
      <w:r w:rsidR="00E40A5F">
        <w:rPr>
          <w:sz w:val="22"/>
          <w:szCs w:val="22"/>
          <w:lang w:val="nn-NO"/>
        </w:rPr>
        <w:t xml:space="preserve">den </w:t>
      </w:r>
      <w:r w:rsidR="00F81714">
        <w:rPr>
          <w:sz w:val="22"/>
          <w:szCs w:val="22"/>
          <w:lang w:val="nn-NO"/>
        </w:rPr>
        <w:t>same adress</w:t>
      </w:r>
      <w:r w:rsidR="00E40A5F">
        <w:rPr>
          <w:sz w:val="22"/>
          <w:szCs w:val="22"/>
          <w:lang w:val="nn-NO"/>
        </w:rPr>
        <w:t>a</w:t>
      </w:r>
      <w:r w:rsidR="00CC7A79">
        <w:rPr>
          <w:sz w:val="22"/>
          <w:szCs w:val="22"/>
          <w:lang w:val="nn-NO"/>
        </w:rPr>
        <w:t>, så hentar vi</w:t>
      </w:r>
      <w:r w:rsidR="00991719">
        <w:rPr>
          <w:sz w:val="22"/>
          <w:szCs w:val="22"/>
          <w:lang w:val="nn-NO"/>
        </w:rPr>
        <w:t xml:space="preserve"> inn</w:t>
      </w:r>
      <w:r w:rsidR="00CC7A79">
        <w:rPr>
          <w:sz w:val="22"/>
          <w:szCs w:val="22"/>
          <w:lang w:val="nn-NO"/>
        </w:rPr>
        <w:t xml:space="preserve"> </w:t>
      </w:r>
      <w:r w:rsidR="00F24F3B">
        <w:rPr>
          <w:sz w:val="22"/>
          <w:szCs w:val="22"/>
          <w:lang w:val="nn-NO"/>
        </w:rPr>
        <w:t>den naudsynte dokumentasjonen.</w:t>
      </w:r>
    </w:p>
    <w:p w14:paraId="1040447E" w14:textId="77777777" w:rsidR="006A556F" w:rsidRPr="00341F09" w:rsidRDefault="006A556F" w:rsidP="006A556F">
      <w:pPr>
        <w:pStyle w:val="Ingenmellomrom"/>
        <w:rPr>
          <w:sz w:val="22"/>
          <w:szCs w:val="22"/>
          <w:lang w:val="nn-NO"/>
        </w:rPr>
      </w:pPr>
    </w:p>
    <w:p w14:paraId="0C903CD1" w14:textId="28B0E8C5" w:rsidR="006A556F" w:rsidRDefault="006A556F" w:rsidP="006A556F">
      <w:pPr>
        <w:pStyle w:val="Ingenmellomrom"/>
        <w:rPr>
          <w:sz w:val="22"/>
          <w:szCs w:val="22"/>
          <w:lang w:val="nn-NO"/>
        </w:rPr>
      </w:pPr>
      <w:r w:rsidRPr="00341F09">
        <w:rPr>
          <w:sz w:val="22"/>
          <w:szCs w:val="22"/>
          <w:lang w:val="nn-NO"/>
        </w:rPr>
        <w:t>Legg gjerne ved relevante vedlegg. Det kan ver</w:t>
      </w:r>
      <w:r w:rsidR="00E40A5F">
        <w:rPr>
          <w:sz w:val="22"/>
          <w:szCs w:val="22"/>
          <w:lang w:val="nn-NO"/>
        </w:rPr>
        <w:t>a</w:t>
      </w:r>
      <w:r w:rsidRPr="00341F09">
        <w:rPr>
          <w:sz w:val="22"/>
          <w:szCs w:val="22"/>
          <w:lang w:val="nn-NO"/>
        </w:rPr>
        <w:t xml:space="preserve"> språkprofilar, </w:t>
      </w:r>
      <w:r w:rsidR="000A7478" w:rsidRPr="00341F09">
        <w:rPr>
          <w:sz w:val="22"/>
          <w:szCs w:val="22"/>
          <w:lang w:val="nn-NO"/>
        </w:rPr>
        <w:t xml:space="preserve">teksteksempel (gjerne før- og ettereksempel) </w:t>
      </w:r>
      <w:r w:rsidRPr="00341F09">
        <w:rPr>
          <w:sz w:val="22"/>
          <w:szCs w:val="22"/>
          <w:lang w:val="nn-NO"/>
        </w:rPr>
        <w:t>eller interne retningsliner. Legg helst ved lenkjer der det er mogleg.</w:t>
      </w:r>
    </w:p>
    <w:p w14:paraId="6B7BA12B" w14:textId="77777777" w:rsidR="00812DCB" w:rsidRDefault="00812DCB" w:rsidP="006A556F">
      <w:pPr>
        <w:pStyle w:val="Ingenmellomrom"/>
        <w:rPr>
          <w:sz w:val="22"/>
          <w:szCs w:val="22"/>
          <w:lang w:val="nn-NO"/>
        </w:rPr>
      </w:pPr>
    </w:p>
    <w:p w14:paraId="1CD707A4" w14:textId="4ADD5C29" w:rsidR="00812DCB" w:rsidRDefault="00812DCB" w:rsidP="006A556F">
      <w:pPr>
        <w:pStyle w:val="Ingenmellomrom"/>
        <w:rPr>
          <w:sz w:val="22"/>
          <w:szCs w:val="22"/>
          <w:lang w:val="nn-NO"/>
        </w:rPr>
      </w:pPr>
      <w:hyperlink r:id="rId6" w:history="1">
        <w:r w:rsidRPr="00812DCB">
          <w:rPr>
            <w:rStyle w:val="Hyperkobling"/>
            <w:sz w:val="22"/>
            <w:szCs w:val="22"/>
            <w:lang w:val="nn-NO"/>
          </w:rPr>
          <w:t>Sjå retningslinene for prisen her.</w:t>
        </w:r>
      </w:hyperlink>
    </w:p>
    <w:p w14:paraId="7DA43285" w14:textId="77777777" w:rsidR="00812DCB" w:rsidRPr="00341F09" w:rsidRDefault="00812DCB" w:rsidP="006A556F">
      <w:pPr>
        <w:pStyle w:val="Ingenmellomrom"/>
        <w:rPr>
          <w:sz w:val="22"/>
          <w:szCs w:val="22"/>
          <w:lang w:val="nn-NO"/>
        </w:rPr>
      </w:pPr>
    </w:p>
    <w:p w14:paraId="1479C365" w14:textId="77777777" w:rsidR="006A556F" w:rsidRPr="00341F09" w:rsidRDefault="006A556F" w:rsidP="00762BC8">
      <w:pPr>
        <w:pStyle w:val="Ingenmellomrom"/>
        <w:rPr>
          <w:sz w:val="22"/>
          <w:szCs w:val="22"/>
          <w:lang w:val="nn-NO"/>
        </w:rPr>
      </w:pP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A556F" w:rsidRPr="002664A7" w14:paraId="0A7CA832" w14:textId="77777777" w:rsidTr="005E757C">
        <w:trPr>
          <w:trHeight w:val="300"/>
        </w:trPr>
        <w:tc>
          <w:tcPr>
            <w:tcW w:w="6876" w:type="dxa"/>
          </w:tcPr>
          <w:p w14:paraId="1E49A647" w14:textId="77777777" w:rsidR="006A556F" w:rsidRPr="00341F09" w:rsidRDefault="006A556F" w:rsidP="006A556F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14:paraId="6B4D34B1" w14:textId="77777777" w:rsidR="00762BC8" w:rsidRPr="00033D34" w:rsidRDefault="00762BC8" w:rsidP="00762BC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Statsorgan </w:t>
      </w:r>
      <w:r w:rsidR="006A556F" w:rsidRPr="00033D34">
        <w:rPr>
          <w:sz w:val="22"/>
          <w:szCs w:val="22"/>
        </w:rPr>
        <w:t xml:space="preserve">   </w:t>
      </w:r>
    </w:p>
    <w:p w14:paraId="0BEB62CA" w14:textId="77777777" w:rsidR="00762BC8" w:rsidRPr="00033D34" w:rsidRDefault="00762BC8" w:rsidP="00762BC8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A556F" w:rsidRPr="00033D34" w14:paraId="1C36CE6C" w14:textId="77777777" w:rsidTr="005E757C">
        <w:trPr>
          <w:trHeight w:val="300"/>
        </w:trPr>
        <w:tc>
          <w:tcPr>
            <w:tcW w:w="6876" w:type="dxa"/>
          </w:tcPr>
          <w:p w14:paraId="603995DB" w14:textId="77777777" w:rsidR="006A556F" w:rsidRPr="00033D34" w:rsidRDefault="006A556F" w:rsidP="006A556F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7D99D33B" w14:textId="77777777" w:rsidR="006A556F" w:rsidRPr="00033D34" w:rsidRDefault="00762BC8" w:rsidP="00762BC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Kontaktperson</w:t>
      </w:r>
    </w:p>
    <w:p w14:paraId="11498203" w14:textId="77777777" w:rsidR="006A556F" w:rsidRPr="00033D34" w:rsidRDefault="006A556F" w:rsidP="006A556F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   </w:t>
      </w: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0B20D6" w:rsidRPr="00033D34" w14:paraId="3804EEEF" w14:textId="77777777" w:rsidTr="005E757C">
        <w:trPr>
          <w:trHeight w:val="300"/>
        </w:trPr>
        <w:tc>
          <w:tcPr>
            <w:tcW w:w="6876" w:type="dxa"/>
          </w:tcPr>
          <w:p w14:paraId="4C0D5F11" w14:textId="77777777" w:rsidR="000B20D6" w:rsidRPr="00033D34" w:rsidRDefault="000B20D6" w:rsidP="000B20D6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304F25E9" w14:textId="77777777" w:rsidR="000B20D6" w:rsidRPr="00033D34" w:rsidRDefault="00762BC8" w:rsidP="00762BC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E-post</w:t>
      </w:r>
    </w:p>
    <w:p w14:paraId="676E2260" w14:textId="77777777" w:rsidR="000B20D6" w:rsidRPr="00033D34" w:rsidRDefault="000B20D6" w:rsidP="000B20D6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0B20D6" w:rsidRPr="00033D34" w14:paraId="64399D1D" w14:textId="77777777" w:rsidTr="005E757C">
        <w:trPr>
          <w:trHeight w:val="300"/>
        </w:trPr>
        <w:tc>
          <w:tcPr>
            <w:tcW w:w="6876" w:type="dxa"/>
          </w:tcPr>
          <w:p w14:paraId="0729A8B3" w14:textId="77777777" w:rsidR="000B20D6" w:rsidRPr="00033D34" w:rsidRDefault="000B20D6" w:rsidP="000B20D6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114D4352" w14:textId="77777777" w:rsidR="00762BC8" w:rsidRPr="00033D34" w:rsidRDefault="00762BC8" w:rsidP="00762BC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Telefonnummer</w:t>
      </w:r>
    </w:p>
    <w:p w14:paraId="5C1C55D6" w14:textId="44D42B44" w:rsidR="00762BC8" w:rsidRPr="00033D34" w:rsidRDefault="00762BC8" w:rsidP="00762BC8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033D34" w:rsidRPr="00033D34" w14:paraId="0E49C569" w14:textId="77777777" w:rsidTr="005E757C">
        <w:trPr>
          <w:trHeight w:val="300"/>
        </w:trPr>
        <w:tc>
          <w:tcPr>
            <w:tcW w:w="6876" w:type="dxa"/>
          </w:tcPr>
          <w:p w14:paraId="1EE9E6D9" w14:textId="77777777" w:rsidR="00033D34" w:rsidRPr="00033D34" w:rsidRDefault="00033D34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4615E3A9" w14:textId="2D57182A" w:rsidR="0013388C" w:rsidRPr="00033D34" w:rsidRDefault="00033D34" w:rsidP="00762BC8">
      <w:pPr>
        <w:pStyle w:val="Ingenmellomrom"/>
        <w:rPr>
          <w:sz w:val="22"/>
          <w:szCs w:val="22"/>
        </w:rPr>
      </w:pPr>
      <w:proofErr w:type="spellStart"/>
      <w:r w:rsidRPr="00033D34">
        <w:rPr>
          <w:sz w:val="22"/>
          <w:szCs w:val="22"/>
        </w:rPr>
        <w:t>Ansvarleg</w:t>
      </w:r>
      <w:proofErr w:type="spellEnd"/>
      <w:r w:rsidRPr="00033D34">
        <w:rPr>
          <w:sz w:val="22"/>
          <w:szCs w:val="22"/>
        </w:rPr>
        <w:t xml:space="preserve"> </w:t>
      </w:r>
      <w:proofErr w:type="spellStart"/>
      <w:r w:rsidRPr="00033D34">
        <w:rPr>
          <w:sz w:val="22"/>
          <w:szCs w:val="22"/>
        </w:rPr>
        <w:t>leiar</w:t>
      </w:r>
      <w:proofErr w:type="spellEnd"/>
    </w:p>
    <w:p w14:paraId="26DEA58A" w14:textId="77777777" w:rsidR="005E757C" w:rsidRPr="00033D34" w:rsidRDefault="005E757C" w:rsidP="005E757C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5E757C" w:rsidRPr="00033D34" w14:paraId="7021B917" w14:textId="77777777" w:rsidTr="005E757C">
        <w:trPr>
          <w:trHeight w:val="300"/>
        </w:trPr>
        <w:tc>
          <w:tcPr>
            <w:tcW w:w="6876" w:type="dxa"/>
          </w:tcPr>
          <w:p w14:paraId="46817992" w14:textId="77777777" w:rsidR="005E757C" w:rsidRPr="00033D34" w:rsidRDefault="005E757C" w:rsidP="00F6636E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58C6AC80" w14:textId="1E28944F" w:rsidR="005E757C" w:rsidRPr="00033D34" w:rsidRDefault="005E757C" w:rsidP="005E757C">
      <w:pPr>
        <w:pStyle w:val="Ingenmellomrom"/>
        <w:rPr>
          <w:sz w:val="22"/>
          <w:szCs w:val="22"/>
        </w:rPr>
      </w:pPr>
      <w:r>
        <w:rPr>
          <w:sz w:val="22"/>
          <w:szCs w:val="22"/>
        </w:rPr>
        <w:t xml:space="preserve">Eventuelle </w:t>
      </w:r>
      <w:proofErr w:type="spellStart"/>
      <w:r>
        <w:rPr>
          <w:sz w:val="22"/>
          <w:szCs w:val="22"/>
        </w:rPr>
        <w:t>samarbeidspartnarar</w:t>
      </w:r>
      <w:proofErr w:type="spellEnd"/>
    </w:p>
    <w:p w14:paraId="521B759B" w14:textId="77777777" w:rsidR="001D491B" w:rsidRDefault="001D491B" w:rsidP="00762BC8">
      <w:pPr>
        <w:pStyle w:val="Ingenmellomrom"/>
        <w:rPr>
          <w:sz w:val="22"/>
          <w:lang w:val="nn-NO"/>
        </w:rPr>
      </w:pPr>
    </w:p>
    <w:p w14:paraId="5BB95198" w14:textId="77777777" w:rsidR="001D491B" w:rsidRDefault="001D491B" w:rsidP="00762BC8">
      <w:pPr>
        <w:pStyle w:val="Ingenmellomrom"/>
        <w:rPr>
          <w:sz w:val="22"/>
          <w:lang w:val="nn-NO"/>
        </w:rPr>
      </w:pPr>
    </w:p>
    <w:p w14:paraId="06F4A9F4" w14:textId="339163AC" w:rsidR="001D491B" w:rsidRDefault="001A5005" w:rsidP="00762BC8">
      <w:pPr>
        <w:pStyle w:val="Ingenmellomrom"/>
        <w:rPr>
          <w:sz w:val="22"/>
          <w:lang w:val="nn-NO"/>
        </w:rPr>
      </w:pPr>
      <w:r>
        <w:rPr>
          <w:sz w:val="22"/>
          <w:lang w:val="nn-NO"/>
        </w:rPr>
        <w:t>1. Korleis er klarspråksarbeidet organisert</w:t>
      </w:r>
      <w:r w:rsidR="00D04F7D">
        <w:rPr>
          <w:sz w:val="22"/>
          <w:lang w:val="nn-NO"/>
        </w:rPr>
        <w:t>?</w:t>
      </w:r>
      <w:r>
        <w:rPr>
          <w:sz w:val="22"/>
          <w:lang w:val="nn-NO"/>
        </w:rPr>
        <w:t xml:space="preserve"> Korleis er det forankra i leiinga?</w:t>
      </w:r>
    </w:p>
    <w:p w14:paraId="03971028" w14:textId="77777777" w:rsidR="001A5005" w:rsidRDefault="001A5005" w:rsidP="00762BC8">
      <w:pPr>
        <w:pStyle w:val="Ingenmellomrom"/>
        <w:rPr>
          <w:sz w:val="22"/>
          <w:lang w:val="nn-NO"/>
        </w:rPr>
      </w:pPr>
    </w:p>
    <w:p w14:paraId="7672004B" w14:textId="7620E04C" w:rsidR="003E756F" w:rsidRDefault="00C51634" w:rsidP="003E756F">
      <w:pPr>
        <w:pStyle w:val="Ingenmellomrom"/>
        <w:rPr>
          <w:sz w:val="22"/>
          <w:lang w:val="nn-NO"/>
        </w:rPr>
      </w:pPr>
      <w:r>
        <w:rPr>
          <w:sz w:val="22"/>
          <w:lang w:val="nn-NO"/>
        </w:rPr>
        <w:t>2</w:t>
      </w:r>
      <w:r w:rsidR="003E756F">
        <w:rPr>
          <w:sz w:val="22"/>
          <w:lang w:val="nn-NO"/>
        </w:rPr>
        <w:t>. Kva konkrete tiltak har de gjennomført?</w:t>
      </w:r>
    </w:p>
    <w:p w14:paraId="6E690463" w14:textId="7C5C6D08" w:rsidR="0013365D" w:rsidRDefault="0013365D" w:rsidP="0013365D">
      <w:pPr>
        <w:pStyle w:val="Ingenmellomrom"/>
        <w:numPr>
          <w:ilvl w:val="0"/>
          <w:numId w:val="1"/>
        </w:numPr>
        <w:rPr>
          <w:sz w:val="22"/>
          <w:lang w:val="nn-NO"/>
        </w:rPr>
      </w:pPr>
      <w:r>
        <w:rPr>
          <w:sz w:val="22"/>
          <w:lang w:val="nn-NO"/>
        </w:rPr>
        <w:t xml:space="preserve">Kva tekstar </w:t>
      </w:r>
      <w:r w:rsidR="00D61167">
        <w:rPr>
          <w:sz w:val="22"/>
          <w:lang w:val="nn-NO"/>
        </w:rPr>
        <w:t>har de</w:t>
      </w:r>
      <w:r>
        <w:rPr>
          <w:sz w:val="22"/>
          <w:lang w:val="nn-NO"/>
        </w:rPr>
        <w:t xml:space="preserve"> arbeidd med?</w:t>
      </w:r>
    </w:p>
    <w:p w14:paraId="7D5509FE" w14:textId="00374BA0" w:rsidR="00606C55" w:rsidRDefault="00606C55" w:rsidP="0013365D">
      <w:pPr>
        <w:pStyle w:val="Ingenmellomrom"/>
        <w:numPr>
          <w:ilvl w:val="0"/>
          <w:numId w:val="1"/>
        </w:numPr>
        <w:rPr>
          <w:sz w:val="22"/>
          <w:lang w:val="nn-NO"/>
        </w:rPr>
      </w:pPr>
      <w:r>
        <w:rPr>
          <w:sz w:val="22"/>
          <w:lang w:val="nn-NO"/>
        </w:rPr>
        <w:t xml:space="preserve">Korleis har de arbeidd med tekstar og tenester for å få god samanheng i ulike kanalar </w:t>
      </w:r>
      <w:r w:rsidRPr="00341F09">
        <w:rPr>
          <w:sz w:val="22"/>
          <w:lang w:val="nn-NO"/>
        </w:rPr>
        <w:t xml:space="preserve">(til dømes skjema, rettleiingar, brev og digital post, e-post, </w:t>
      </w:r>
      <w:proofErr w:type="spellStart"/>
      <w:r w:rsidRPr="00341F09">
        <w:rPr>
          <w:sz w:val="22"/>
          <w:lang w:val="nn-NO"/>
        </w:rPr>
        <w:t>nettekstar</w:t>
      </w:r>
      <w:proofErr w:type="spellEnd"/>
      <w:r w:rsidRPr="00341F09">
        <w:rPr>
          <w:sz w:val="22"/>
          <w:lang w:val="nn-NO"/>
        </w:rPr>
        <w:t>, digitale tenester og lover og forskrifter)?</w:t>
      </w:r>
    </w:p>
    <w:p w14:paraId="74294F12" w14:textId="3257C859" w:rsidR="00D8734D" w:rsidRPr="00341F09" w:rsidRDefault="00D8734D" w:rsidP="00D8734D">
      <w:pPr>
        <w:pStyle w:val="Ingenmellomrom"/>
        <w:numPr>
          <w:ilvl w:val="0"/>
          <w:numId w:val="1"/>
        </w:numPr>
        <w:rPr>
          <w:sz w:val="22"/>
          <w:lang w:val="nn-NO"/>
        </w:rPr>
      </w:pPr>
      <w:r>
        <w:rPr>
          <w:sz w:val="22"/>
          <w:lang w:val="nn-NO"/>
        </w:rPr>
        <w:t xml:space="preserve">Korleis har målgruppene vorte involverte i arbeidet, og korleis </w:t>
      </w:r>
      <w:r w:rsidR="00241F14">
        <w:rPr>
          <w:sz w:val="22"/>
          <w:lang w:val="nn-NO"/>
        </w:rPr>
        <w:t>er</w:t>
      </w:r>
      <w:r>
        <w:rPr>
          <w:sz w:val="22"/>
          <w:lang w:val="nn-NO"/>
        </w:rPr>
        <w:t xml:space="preserve"> tekstane tilpassa behova deira</w:t>
      </w:r>
      <w:r w:rsidRPr="00341F09">
        <w:rPr>
          <w:sz w:val="22"/>
          <w:lang w:val="nn-NO"/>
        </w:rPr>
        <w:t>?</w:t>
      </w:r>
    </w:p>
    <w:p w14:paraId="2767162C" w14:textId="636286CF" w:rsidR="000674FA" w:rsidRPr="002E5D3C" w:rsidRDefault="00241F14" w:rsidP="00762BC8">
      <w:pPr>
        <w:pStyle w:val="Ingenmellomrom"/>
        <w:numPr>
          <w:ilvl w:val="0"/>
          <w:numId w:val="1"/>
        </w:numPr>
        <w:rPr>
          <w:sz w:val="22"/>
          <w:lang w:val="nn-NO"/>
        </w:rPr>
      </w:pPr>
      <w:r w:rsidRPr="00341F09">
        <w:rPr>
          <w:sz w:val="22"/>
          <w:lang w:val="nn-NO"/>
        </w:rPr>
        <w:t>Kva resultat (dokumentert</w:t>
      </w:r>
      <w:r>
        <w:rPr>
          <w:sz w:val="22"/>
          <w:lang w:val="nn-NO"/>
        </w:rPr>
        <w:t>e</w:t>
      </w:r>
      <w:r w:rsidRPr="00341F09">
        <w:rPr>
          <w:sz w:val="22"/>
          <w:lang w:val="nn-NO"/>
        </w:rPr>
        <w:t xml:space="preserve"> ved evaluering, bruk</w:t>
      </w:r>
      <w:r>
        <w:rPr>
          <w:sz w:val="22"/>
          <w:lang w:val="nn-NO"/>
        </w:rPr>
        <w:t>ar</w:t>
      </w:r>
      <w:r w:rsidRPr="00341F09">
        <w:rPr>
          <w:sz w:val="22"/>
          <w:lang w:val="nn-NO"/>
        </w:rPr>
        <w:t>testing, målingar eller liknande) kan de vise til?</w:t>
      </w:r>
    </w:p>
    <w:p w14:paraId="38CA69C1" w14:textId="734961C4" w:rsidR="00C221F7" w:rsidRDefault="00C221F7" w:rsidP="00762BC8">
      <w:pPr>
        <w:pStyle w:val="Ingenmellomrom"/>
        <w:rPr>
          <w:sz w:val="22"/>
          <w:lang w:val="nn-NO"/>
        </w:rPr>
      </w:pPr>
    </w:p>
    <w:p w14:paraId="0FDA1EAF" w14:textId="40EAD60F" w:rsidR="00151AB6" w:rsidRDefault="002E5D3C" w:rsidP="00151AB6">
      <w:pPr>
        <w:pStyle w:val="Ingenmellomrom"/>
        <w:rPr>
          <w:sz w:val="22"/>
          <w:lang w:val="nn-NO"/>
        </w:rPr>
      </w:pPr>
      <w:r>
        <w:rPr>
          <w:sz w:val="22"/>
          <w:lang w:val="nn-NO"/>
        </w:rPr>
        <w:t>3</w:t>
      </w:r>
      <w:r w:rsidR="00151AB6">
        <w:rPr>
          <w:sz w:val="22"/>
          <w:lang w:val="nn-NO"/>
        </w:rPr>
        <w:t>. Er klarspråksarbeidet kopla saman med andre arbeids- eller utviklingsprosessar, for eksempel arbeid med digitale tenester?</w:t>
      </w:r>
    </w:p>
    <w:p w14:paraId="72E80559" w14:textId="77777777" w:rsidR="00151AB6" w:rsidRPr="00341F09" w:rsidRDefault="00151AB6" w:rsidP="00762BC8">
      <w:pPr>
        <w:pStyle w:val="Ingenmellomrom"/>
        <w:rPr>
          <w:sz w:val="22"/>
          <w:lang w:val="nn-NO"/>
        </w:rPr>
      </w:pPr>
    </w:p>
    <w:p w14:paraId="1B21A5D2" w14:textId="25E6EB0D" w:rsidR="009F6B1D" w:rsidRPr="00341F09" w:rsidRDefault="002E5D3C" w:rsidP="00E31C58">
      <w:pPr>
        <w:pStyle w:val="Ingenmellomrom"/>
        <w:rPr>
          <w:lang w:val="nn-NO"/>
        </w:rPr>
      </w:pPr>
      <w:r>
        <w:rPr>
          <w:sz w:val="22"/>
          <w:lang w:val="nn-NO"/>
        </w:rPr>
        <w:lastRenderedPageBreak/>
        <w:t>4</w:t>
      </w:r>
      <w:r w:rsidR="007B57D4" w:rsidRPr="00341F09">
        <w:rPr>
          <w:sz w:val="22"/>
          <w:lang w:val="nn-NO"/>
        </w:rPr>
        <w:t>. Korleis arbeider de for å oppfylle krava</w:t>
      </w:r>
      <w:r w:rsidR="006C1747">
        <w:rPr>
          <w:sz w:val="22"/>
          <w:lang w:val="nn-NO"/>
        </w:rPr>
        <w:t xml:space="preserve"> i språklova</w:t>
      </w:r>
      <w:r w:rsidR="007B57D4" w:rsidRPr="00341F09">
        <w:rPr>
          <w:sz w:val="22"/>
          <w:lang w:val="nn-NO"/>
        </w:rPr>
        <w:t xml:space="preserve"> </w:t>
      </w:r>
      <w:r w:rsidR="00D61167">
        <w:rPr>
          <w:sz w:val="22"/>
          <w:lang w:val="nn-NO"/>
        </w:rPr>
        <w:t xml:space="preserve">om </w:t>
      </w:r>
      <w:r w:rsidR="00B54643">
        <w:rPr>
          <w:sz w:val="22"/>
          <w:lang w:val="nn-NO"/>
        </w:rPr>
        <w:t>veksling mellom nynorsk</w:t>
      </w:r>
      <w:r w:rsidR="006C1747">
        <w:rPr>
          <w:sz w:val="22"/>
          <w:lang w:val="nn-NO"/>
        </w:rPr>
        <w:t xml:space="preserve"> og bokmål</w:t>
      </w:r>
      <w:r w:rsidR="007B57D4" w:rsidRPr="00341F09">
        <w:rPr>
          <w:sz w:val="22"/>
          <w:lang w:val="nn-NO"/>
        </w:rPr>
        <w:t>?</w:t>
      </w:r>
    </w:p>
    <w:sectPr w:rsidR="009F6B1D" w:rsidRPr="0034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93345"/>
    <w:multiLevelType w:val="hybridMultilevel"/>
    <w:tmpl w:val="27EC1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C8"/>
    <w:rsid w:val="000146EE"/>
    <w:rsid w:val="000259C2"/>
    <w:rsid w:val="00033D34"/>
    <w:rsid w:val="000361A5"/>
    <w:rsid w:val="000674FA"/>
    <w:rsid w:val="00067AA8"/>
    <w:rsid w:val="00074BDB"/>
    <w:rsid w:val="00087A0D"/>
    <w:rsid w:val="000A7478"/>
    <w:rsid w:val="000B20D6"/>
    <w:rsid w:val="000E14A9"/>
    <w:rsid w:val="00106A7F"/>
    <w:rsid w:val="0013365D"/>
    <w:rsid w:val="0013388C"/>
    <w:rsid w:val="00151AB6"/>
    <w:rsid w:val="00160E8B"/>
    <w:rsid w:val="00166281"/>
    <w:rsid w:val="00172BFF"/>
    <w:rsid w:val="001A5005"/>
    <w:rsid w:val="001D16DF"/>
    <w:rsid w:val="001D491B"/>
    <w:rsid w:val="00204719"/>
    <w:rsid w:val="00231AAE"/>
    <w:rsid w:val="00232B7A"/>
    <w:rsid w:val="00241F14"/>
    <w:rsid w:val="00264FB1"/>
    <w:rsid w:val="002664A7"/>
    <w:rsid w:val="002E500C"/>
    <w:rsid w:val="002E5D3C"/>
    <w:rsid w:val="0030155D"/>
    <w:rsid w:val="00337182"/>
    <w:rsid w:val="00341F09"/>
    <w:rsid w:val="003A6694"/>
    <w:rsid w:val="003B7FCC"/>
    <w:rsid w:val="003E6A93"/>
    <w:rsid w:val="003E756F"/>
    <w:rsid w:val="00437E3F"/>
    <w:rsid w:val="00461C79"/>
    <w:rsid w:val="004815FC"/>
    <w:rsid w:val="004A7AE2"/>
    <w:rsid w:val="004C1BB0"/>
    <w:rsid w:val="005023D0"/>
    <w:rsid w:val="00514CBA"/>
    <w:rsid w:val="005502A2"/>
    <w:rsid w:val="005507B4"/>
    <w:rsid w:val="00556FF4"/>
    <w:rsid w:val="005B45EE"/>
    <w:rsid w:val="005C605E"/>
    <w:rsid w:val="005E757C"/>
    <w:rsid w:val="00606C55"/>
    <w:rsid w:val="00616498"/>
    <w:rsid w:val="00627503"/>
    <w:rsid w:val="0063184D"/>
    <w:rsid w:val="00633EFA"/>
    <w:rsid w:val="00642A9E"/>
    <w:rsid w:val="00654E3D"/>
    <w:rsid w:val="00675173"/>
    <w:rsid w:val="00693F7C"/>
    <w:rsid w:val="006A556F"/>
    <w:rsid w:val="006C08EC"/>
    <w:rsid w:val="006C1747"/>
    <w:rsid w:val="006C5CE3"/>
    <w:rsid w:val="006E03C3"/>
    <w:rsid w:val="006E0909"/>
    <w:rsid w:val="006F6F62"/>
    <w:rsid w:val="007434B4"/>
    <w:rsid w:val="00762BC8"/>
    <w:rsid w:val="00784FA8"/>
    <w:rsid w:val="007A45DA"/>
    <w:rsid w:val="007A4F5A"/>
    <w:rsid w:val="007B06F5"/>
    <w:rsid w:val="007B57D4"/>
    <w:rsid w:val="007B6ABD"/>
    <w:rsid w:val="007F62A0"/>
    <w:rsid w:val="00812DCB"/>
    <w:rsid w:val="008179F1"/>
    <w:rsid w:val="00831DAF"/>
    <w:rsid w:val="008469AE"/>
    <w:rsid w:val="00847F39"/>
    <w:rsid w:val="00852A4D"/>
    <w:rsid w:val="008754F2"/>
    <w:rsid w:val="008A1231"/>
    <w:rsid w:val="008B19C8"/>
    <w:rsid w:val="008C0DB4"/>
    <w:rsid w:val="008D1710"/>
    <w:rsid w:val="00957F8E"/>
    <w:rsid w:val="00976055"/>
    <w:rsid w:val="00986D1E"/>
    <w:rsid w:val="00991719"/>
    <w:rsid w:val="009C11DE"/>
    <w:rsid w:val="009E74FD"/>
    <w:rsid w:val="009F6B1D"/>
    <w:rsid w:val="00A25578"/>
    <w:rsid w:val="00A34B2A"/>
    <w:rsid w:val="00A875DF"/>
    <w:rsid w:val="00A875E6"/>
    <w:rsid w:val="00A968FC"/>
    <w:rsid w:val="00AB3AAF"/>
    <w:rsid w:val="00AE71BC"/>
    <w:rsid w:val="00B118EE"/>
    <w:rsid w:val="00B54643"/>
    <w:rsid w:val="00BE3ED7"/>
    <w:rsid w:val="00BE4624"/>
    <w:rsid w:val="00BF7188"/>
    <w:rsid w:val="00C221F7"/>
    <w:rsid w:val="00C51634"/>
    <w:rsid w:val="00C76F3E"/>
    <w:rsid w:val="00CC7A79"/>
    <w:rsid w:val="00CF37DF"/>
    <w:rsid w:val="00D02382"/>
    <w:rsid w:val="00D04F7D"/>
    <w:rsid w:val="00D25CCE"/>
    <w:rsid w:val="00D37ECB"/>
    <w:rsid w:val="00D41D1F"/>
    <w:rsid w:val="00D61167"/>
    <w:rsid w:val="00D66E02"/>
    <w:rsid w:val="00D7050A"/>
    <w:rsid w:val="00D8734D"/>
    <w:rsid w:val="00DB16B4"/>
    <w:rsid w:val="00E31C58"/>
    <w:rsid w:val="00E40A5F"/>
    <w:rsid w:val="00F0205F"/>
    <w:rsid w:val="00F24F3B"/>
    <w:rsid w:val="00F366D2"/>
    <w:rsid w:val="00F6569D"/>
    <w:rsid w:val="00F81714"/>
    <w:rsid w:val="00F86271"/>
    <w:rsid w:val="00FB5E54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E478"/>
  <w15:chartTrackingRefBased/>
  <w15:docId w15:val="{CD0BBC5B-1563-4120-BEFD-7C169508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D3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62BC8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434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434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434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434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434B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4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34B4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616498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812DC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2DC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C1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gjeringen.no/no/dep/dfd/org/styrer-rad-og-utvalg-under-digitaliserings-og-forvaltningsdepartementet/klarspraksjuryen/retningslinjer-for-klarspraksprisen/id2577548/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40332C3D0A74A89009C78DFDDBC04" ma:contentTypeVersion="19" ma:contentTypeDescription="Opprett et nytt dokument." ma:contentTypeScope="" ma:versionID="0dd94aa3a622e0eabc1b7eb16b6f882d">
  <xsd:schema xmlns:xsd="http://www.w3.org/2001/XMLSchema" xmlns:xs="http://www.w3.org/2001/XMLSchema" xmlns:p="http://schemas.microsoft.com/office/2006/metadata/properties" xmlns:ns2="f4d4bd17-e4f1-4041-95bd-408020c9bd59" xmlns:ns3="77a43250-ae2c-4b11-b878-f64c74241b90" targetNamespace="http://schemas.microsoft.com/office/2006/metadata/properties" ma:root="true" ma:fieldsID="e99364bccc7355a4695886271f2084fa" ns2:_="" ns3:_="">
    <xsd:import namespace="f4d4bd17-e4f1-4041-95bd-408020c9bd59"/>
    <xsd:import namespace="77a43250-ae2c-4b11-b878-f64c74241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4bd17-e4f1-4041-95bd-408020c9b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4fb5030-246e-4ff2-97ab-9ef7ae2a5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3250-ae2c-4b11-b878-f64c74241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4526f-ca5e-4635-ade3-36a3039d19db}" ma:internalName="TaxCatchAll" ma:showField="CatchAllData" ma:web="77a43250-ae2c-4b11-b878-f64c74241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43250-ae2c-4b11-b878-f64c74241b90" xsi:nil="true"/>
    <lcf76f155ced4ddcb4097134ff3c332f xmlns="f4d4bd17-e4f1-4041-95bd-408020c9b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589EB-6E1C-4D2B-9929-B0DA837203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290B-C7A4-4163-8FD1-B727F7F32D99}"/>
</file>

<file path=customXml/itemProps3.xml><?xml version="1.0" encoding="utf-8"?>
<ds:datastoreItem xmlns:ds="http://schemas.openxmlformats.org/officeDocument/2006/customXml" ds:itemID="{F7AD7CBF-EB8E-4D78-9032-86BFDDF9896D}"/>
</file>

<file path=customXml/itemProps4.xml><?xml version="1.0" encoding="utf-8"?>
<ds:datastoreItem xmlns:ds="http://schemas.openxmlformats.org/officeDocument/2006/customXml" ds:itemID="{8569647F-AEF9-4595-B180-AB64D4A86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1652</Characters>
  <Application>Microsoft Office Word</Application>
  <DocSecurity>4</DocSecurity>
  <Lines>58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Nasjonalbiblioteket</Company>
  <LinksUpToDate>false</LinksUpToDate>
  <CharactersWithSpaces>1931</CharactersWithSpaces>
  <SharedDoc>false</SharedDoc>
  <HLinks>
    <vt:vector size="6" baseType="variant"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https://www.regjeringen.no/no/dep/dfd/org/styrer-rad-og-utvalg-under-digitaliserings-og-forvaltningsdepartementet/klarspraksjuryen/retningslinjer-for-klarspraksprisen/id2577548/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Sørumgård Botheim</dc:creator>
  <cp:keywords/>
  <dc:description/>
  <cp:lastModifiedBy>Sigrid Sørumgård Botheim</cp:lastModifiedBy>
  <cp:revision>2</cp:revision>
  <dcterms:created xsi:type="dcterms:W3CDTF">2026-03-17T12:31:00Z</dcterms:created>
  <dcterms:modified xsi:type="dcterms:W3CDTF">2026-03-17T12:31:00Z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0x0101002CF40332C3D0A74A89009C78DFDDBC04</vt:lpwstr>
  </property>
</Properties>
</file>